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592618AE" w:rsidR="00A00A37" w:rsidRPr="00310B1E" w:rsidRDefault="00D447B0" w:rsidP="00310B1E">
      <w:pPr>
        <w:pStyle w:val="Tytu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 w:rsidRPr="00310B1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Przed</w:t>
      </w:r>
      <w:bookmarkStart w:id="0" w:name="_GoBack"/>
      <w:bookmarkEnd w:id="0"/>
      <w:r w:rsidRPr="00310B1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miotow</w:t>
      </w:r>
      <w:r w:rsidR="00310B1E" w:rsidRPr="00310B1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e</w:t>
      </w:r>
      <w:r w:rsidRPr="00310B1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310B1E" w:rsidRPr="00310B1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zasady </w:t>
      </w:r>
      <w:r w:rsidRPr="00310B1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oceniania</w:t>
      </w:r>
      <w:r w:rsidR="00310B1E" w:rsidRPr="00310B1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– </w:t>
      </w:r>
      <w:r w:rsidR="00AC55A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technika </w:t>
      </w:r>
      <w:r w:rsidR="00310B1E" w:rsidRPr="00310B1E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kl. IV - VI</w:t>
      </w:r>
    </w:p>
    <w:p w14:paraId="611310F4" w14:textId="1C7B711A" w:rsidR="00032DFE" w:rsidRPr="00310B1E" w:rsidRDefault="00032DFE" w:rsidP="00AC55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</w:rPr>
      </w:pPr>
      <w:r w:rsidRPr="00A91E01">
        <w:rPr>
          <w:rFonts w:ascii="Times" w:hAnsi="Times"/>
        </w:rPr>
        <w:br/>
      </w:r>
      <w:r w:rsidR="00D447B0" w:rsidRPr="00310B1E">
        <w:rPr>
          <w:rFonts w:ascii="Times New Roman" w:hAnsi="Times New Roman" w:cs="Times New Roman"/>
          <w:color w:val="000000"/>
        </w:rPr>
        <w:t>Ocena osi</w:t>
      </w:r>
      <w:r w:rsidR="00D2765C" w:rsidRPr="00310B1E">
        <w:rPr>
          <w:rFonts w:ascii="Times New Roman" w:hAnsi="Times New Roman" w:cs="Times New Roman"/>
          <w:color w:val="000000"/>
        </w:rPr>
        <w:t>ą</w:t>
      </w:r>
      <w:r w:rsidR="00D447B0" w:rsidRPr="00310B1E">
        <w:rPr>
          <w:rFonts w:ascii="Times New Roman" w:hAnsi="Times New Roman" w:cs="Times New Roman"/>
          <w:color w:val="000000"/>
        </w:rPr>
        <w:t>gnięć</w:t>
      </w:r>
      <w:r w:rsidRPr="00310B1E">
        <w:rPr>
          <w:rFonts w:ascii="Times New Roman" w:hAnsi="Times New Roman" w:cs="Times New Roman"/>
          <w:color w:val="000000"/>
        </w:rPr>
        <w:t xml:space="preserve"> ucz</w:t>
      </w:r>
      <w:r w:rsidR="00D447B0" w:rsidRPr="00310B1E">
        <w:rPr>
          <w:rFonts w:ascii="Times New Roman" w:hAnsi="Times New Roman" w:cs="Times New Roman"/>
          <w:color w:val="000000"/>
        </w:rPr>
        <w:t>nia polega na rozpoznaniu stop</w:t>
      </w:r>
      <w:r w:rsidRPr="00310B1E">
        <w:rPr>
          <w:rFonts w:ascii="Times New Roman" w:hAnsi="Times New Roman" w:cs="Times New Roman"/>
          <w:color w:val="000000"/>
        </w:rPr>
        <w:t xml:space="preserve">nia </w:t>
      </w:r>
      <w:r w:rsidR="00D447B0" w:rsidRPr="00310B1E">
        <w:rPr>
          <w:rFonts w:ascii="Times New Roman" w:hAnsi="Times New Roman" w:cs="Times New Roman"/>
          <w:color w:val="000000"/>
        </w:rPr>
        <w:t>opanowania przez niego wiadomości i umiejętności rozwi</w:t>
      </w:r>
      <w:r w:rsidR="00D2765C" w:rsidRPr="00310B1E">
        <w:rPr>
          <w:rFonts w:ascii="Times New Roman" w:hAnsi="Times New Roman" w:cs="Times New Roman"/>
          <w:color w:val="000000"/>
        </w:rPr>
        <w:t>ą</w:t>
      </w:r>
      <w:r w:rsidR="00D447B0" w:rsidRPr="00310B1E">
        <w:rPr>
          <w:rFonts w:ascii="Times New Roman" w:hAnsi="Times New Roman" w:cs="Times New Roman"/>
          <w:color w:val="000000"/>
        </w:rPr>
        <w:t>zywania zadań</w:t>
      </w:r>
      <w:r w:rsidRPr="00310B1E">
        <w:rPr>
          <w:rFonts w:ascii="Times New Roman" w:hAnsi="Times New Roman" w:cs="Times New Roman"/>
          <w:color w:val="000000"/>
        </w:rPr>
        <w:t xml:space="preserve"> technicznych w stosunku do </w:t>
      </w:r>
      <w:r w:rsidR="00D447B0" w:rsidRPr="00310B1E">
        <w:rPr>
          <w:rFonts w:ascii="Times New Roman" w:hAnsi="Times New Roman" w:cs="Times New Roman"/>
          <w:color w:val="000000"/>
        </w:rPr>
        <w:t xml:space="preserve">wymagań </w:t>
      </w:r>
      <w:r w:rsidRPr="00310B1E">
        <w:rPr>
          <w:rFonts w:ascii="Times New Roman" w:hAnsi="Times New Roman" w:cs="Times New Roman"/>
          <w:color w:val="000000"/>
        </w:rPr>
        <w:t xml:space="preserve">edukacyjnych </w:t>
      </w:r>
      <w:r w:rsidR="00D447B0" w:rsidRPr="00310B1E">
        <w:rPr>
          <w:rFonts w:ascii="Times New Roman" w:hAnsi="Times New Roman" w:cs="Times New Roman"/>
          <w:color w:val="000000"/>
        </w:rPr>
        <w:t>wynikaj</w:t>
      </w:r>
      <w:r w:rsidR="00D2765C" w:rsidRPr="00310B1E">
        <w:rPr>
          <w:rFonts w:ascii="Times New Roman" w:hAnsi="Times New Roman" w:cs="Times New Roman"/>
          <w:color w:val="000000"/>
        </w:rPr>
        <w:t>ą</w:t>
      </w:r>
      <w:r w:rsidR="00D447B0" w:rsidRPr="00310B1E">
        <w:rPr>
          <w:rFonts w:ascii="Times New Roman" w:hAnsi="Times New Roman" w:cs="Times New Roman"/>
          <w:color w:val="000000"/>
        </w:rPr>
        <w:t>cych</w:t>
      </w:r>
      <w:r w:rsidRPr="00310B1E">
        <w:rPr>
          <w:rFonts w:ascii="Times New Roman" w:hAnsi="Times New Roman" w:cs="Times New Roman"/>
          <w:color w:val="000000"/>
        </w:rPr>
        <w:t xml:space="preserve"> z podstawy programowej. Ocenianie </w:t>
      </w:r>
      <w:r w:rsidR="00D447B0" w:rsidRPr="00310B1E">
        <w:rPr>
          <w:rFonts w:ascii="Times New Roman" w:hAnsi="Times New Roman" w:cs="Times New Roman"/>
          <w:color w:val="000000"/>
        </w:rPr>
        <w:t>służy</w:t>
      </w:r>
      <w:r w:rsidRPr="00310B1E">
        <w:rPr>
          <w:rFonts w:ascii="Times New Roman" w:hAnsi="Times New Roman" w:cs="Times New Roman"/>
          <w:color w:val="000000"/>
        </w:rPr>
        <w:t xml:space="preserve"> zatem do sprawdzenia </w:t>
      </w:r>
      <w:r w:rsidR="00D447B0" w:rsidRPr="00310B1E">
        <w:rPr>
          <w:rFonts w:ascii="Times New Roman" w:hAnsi="Times New Roman" w:cs="Times New Roman"/>
          <w:color w:val="000000"/>
        </w:rPr>
        <w:t>skuteczności</w:t>
      </w:r>
      <w:r w:rsidRPr="00310B1E">
        <w:rPr>
          <w:rFonts w:ascii="Times New Roman" w:hAnsi="Times New Roman" w:cs="Times New Roman"/>
          <w:color w:val="000000"/>
        </w:rPr>
        <w:t xml:space="preserve"> procesu dydaktycznego i ma na celu: </w:t>
      </w:r>
    </w:p>
    <w:p w14:paraId="337E5741" w14:textId="3E76E4DD" w:rsidR="00032DFE" w:rsidRPr="00310B1E" w:rsidRDefault="00032DFE" w:rsidP="00AC55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 xml:space="preserve">informowanie ucznia o poziomie jego </w:t>
      </w:r>
      <w:r w:rsidR="00D447B0" w:rsidRPr="00310B1E">
        <w:rPr>
          <w:rFonts w:ascii="Times New Roman" w:hAnsi="Times New Roman" w:cs="Times New Roman"/>
        </w:rPr>
        <w:t>osi</w:t>
      </w:r>
      <w:r w:rsidR="00D2765C" w:rsidRPr="00310B1E">
        <w:rPr>
          <w:rFonts w:ascii="Times New Roman" w:hAnsi="Times New Roman" w:cs="Times New Roman"/>
        </w:rPr>
        <w:t>ą</w:t>
      </w:r>
      <w:r w:rsidR="00D447B0" w:rsidRPr="00310B1E">
        <w:rPr>
          <w:rFonts w:ascii="Times New Roman" w:hAnsi="Times New Roman" w:cs="Times New Roman"/>
        </w:rPr>
        <w:t>gnieć</w:t>
      </w:r>
      <w:r w:rsidRPr="00310B1E">
        <w:rPr>
          <w:rFonts w:ascii="Times New Roman" w:hAnsi="Times New Roman" w:cs="Times New Roman"/>
        </w:rPr>
        <w:t xml:space="preserve"> edukacyjnych i o </w:t>
      </w:r>
      <w:r w:rsidR="00D447B0" w:rsidRPr="00310B1E">
        <w:rPr>
          <w:rFonts w:ascii="Times New Roman" w:hAnsi="Times New Roman" w:cs="Times New Roman"/>
        </w:rPr>
        <w:t>postępach</w:t>
      </w:r>
      <w:r w:rsidRPr="00310B1E">
        <w:rPr>
          <w:rFonts w:ascii="Times New Roman" w:hAnsi="Times New Roman" w:cs="Times New Roman"/>
        </w:rPr>
        <w:t xml:space="preserve"> w tym zakresie,</w:t>
      </w:r>
    </w:p>
    <w:p w14:paraId="10E620B3" w14:textId="77777777" w:rsidR="002578C8" w:rsidRPr="00310B1E" w:rsidRDefault="00032DFE" w:rsidP="00AC55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wspomaganie ucznia w samodziel</w:t>
      </w:r>
      <w:r w:rsidR="002578C8" w:rsidRPr="00310B1E">
        <w:rPr>
          <w:rFonts w:ascii="Times New Roman" w:hAnsi="Times New Roman" w:cs="Times New Roman"/>
        </w:rPr>
        <w:t>nym planowaniu swojego rozwoju,</w:t>
      </w:r>
    </w:p>
    <w:p w14:paraId="67811C76" w14:textId="677DBEFC" w:rsidR="00032DFE" w:rsidRPr="00310B1E" w:rsidRDefault="00032DFE" w:rsidP="00AC55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 xml:space="preserve">motywowanie do dalszych </w:t>
      </w:r>
      <w:r w:rsidR="00D447B0" w:rsidRPr="00310B1E">
        <w:rPr>
          <w:rFonts w:ascii="Times New Roman" w:hAnsi="Times New Roman" w:cs="Times New Roman"/>
        </w:rPr>
        <w:t>postępów</w:t>
      </w:r>
      <w:r w:rsidRPr="00310B1E">
        <w:rPr>
          <w:rFonts w:ascii="Times New Roman" w:hAnsi="Times New Roman" w:cs="Times New Roman"/>
        </w:rPr>
        <w:t xml:space="preserve"> w nauce,</w:t>
      </w:r>
    </w:p>
    <w:p w14:paraId="5F2DC5DD" w14:textId="43ABE5FC" w:rsidR="00032DFE" w:rsidRPr="00310B1E" w:rsidRDefault="00032DFE" w:rsidP="00AC55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 xml:space="preserve">dostarczanie rodzicom i nauczycielom informacji o </w:t>
      </w:r>
      <w:r w:rsidR="00D447B0" w:rsidRPr="00310B1E">
        <w:rPr>
          <w:rFonts w:ascii="Times New Roman" w:hAnsi="Times New Roman" w:cs="Times New Roman"/>
        </w:rPr>
        <w:t>trudnościach</w:t>
      </w:r>
      <w:r w:rsidRPr="00310B1E">
        <w:rPr>
          <w:rFonts w:ascii="Times New Roman" w:hAnsi="Times New Roman" w:cs="Times New Roman"/>
        </w:rPr>
        <w:t xml:space="preserve"> w nauce oraz specjalnych uzdolnieniach ucznia,</w:t>
      </w:r>
    </w:p>
    <w:p w14:paraId="7A0C97CF" w14:textId="770D9A59" w:rsidR="00032DFE" w:rsidRPr="00310B1E" w:rsidRDefault="00D447B0" w:rsidP="00AC55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umożliwienie</w:t>
      </w:r>
      <w:r w:rsidR="00032DFE" w:rsidRPr="00310B1E">
        <w:rPr>
          <w:rFonts w:ascii="Times New Roman" w:hAnsi="Times New Roman" w:cs="Times New Roman"/>
        </w:rPr>
        <w:t xml:space="preserve"> n</w:t>
      </w:r>
      <w:r w:rsidR="009A6F16" w:rsidRPr="00310B1E">
        <w:rPr>
          <w:rFonts w:ascii="Times New Roman" w:hAnsi="Times New Roman" w:cs="Times New Roman"/>
        </w:rPr>
        <w:t>auczycielom doskonalenia organi</w:t>
      </w:r>
      <w:r w:rsidR="00032DFE" w:rsidRPr="00310B1E">
        <w:rPr>
          <w:rFonts w:ascii="Times New Roman" w:hAnsi="Times New Roman" w:cs="Times New Roman"/>
        </w:rPr>
        <w:t>zacji i metod pracy dydaktyczno-wychowawczej.</w:t>
      </w:r>
    </w:p>
    <w:p w14:paraId="6D27CDD5" w14:textId="77777777" w:rsidR="00D447B0" w:rsidRPr="00310B1E" w:rsidRDefault="00D447B0" w:rsidP="00AC55AE">
      <w:pPr>
        <w:jc w:val="both"/>
        <w:rPr>
          <w:rFonts w:ascii="Times New Roman" w:hAnsi="Times New Roman" w:cs="Times New Roman"/>
        </w:rPr>
      </w:pPr>
    </w:p>
    <w:p w14:paraId="7187D92D" w14:textId="52CA642E" w:rsidR="00D447B0" w:rsidRPr="00310B1E" w:rsidRDefault="00D447B0" w:rsidP="00AC55AE">
      <w:pPr>
        <w:jc w:val="both"/>
        <w:outlineLvl w:val="0"/>
        <w:rPr>
          <w:rFonts w:ascii="Times New Roman" w:hAnsi="Times New Roman" w:cs="Times New Roman"/>
          <w:b/>
          <w:color w:val="1F4E79" w:themeColor="accent5" w:themeShade="80"/>
        </w:rPr>
      </w:pPr>
      <w:r w:rsidRPr="00310B1E">
        <w:rPr>
          <w:rFonts w:ascii="Times New Roman" w:hAnsi="Times New Roman" w:cs="Times New Roman"/>
          <w:b/>
          <w:color w:val="1F4E79" w:themeColor="accent5" w:themeShade="80"/>
        </w:rPr>
        <w:t>Kryteria oceniania</w:t>
      </w:r>
      <w:r w:rsidR="00470861">
        <w:rPr>
          <w:rFonts w:ascii="Times New Roman" w:hAnsi="Times New Roman" w:cs="Times New Roman"/>
          <w:b/>
          <w:color w:val="1F4E79" w:themeColor="accent5" w:themeShade="80"/>
        </w:rPr>
        <w:t xml:space="preserve"> - technika</w:t>
      </w:r>
    </w:p>
    <w:p w14:paraId="464B48A9" w14:textId="57410915" w:rsidR="00D2765C" w:rsidRPr="00310B1E" w:rsidRDefault="00D2765C" w:rsidP="00AC55AE">
      <w:p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 xml:space="preserve">Oceniając osiągnięcia, </w:t>
      </w:r>
      <w:r w:rsidR="00310B1E">
        <w:rPr>
          <w:rFonts w:ascii="Times New Roman" w:hAnsi="Times New Roman" w:cs="Times New Roman"/>
        </w:rPr>
        <w:t xml:space="preserve">zwraca się </w:t>
      </w:r>
      <w:r w:rsidRPr="00310B1E">
        <w:rPr>
          <w:rFonts w:ascii="Times New Roman" w:hAnsi="Times New Roman" w:cs="Times New Roman"/>
        </w:rPr>
        <w:t>uwagę na:</w:t>
      </w:r>
    </w:p>
    <w:p w14:paraId="512F49C5" w14:textId="2CC0A140" w:rsidR="00D2765C" w:rsidRPr="00310B1E" w:rsidRDefault="00D2765C" w:rsidP="00AC5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rozumienie zjawisk technicznych,</w:t>
      </w:r>
    </w:p>
    <w:p w14:paraId="1E2DE442" w14:textId="40F9A019" w:rsidR="00D2765C" w:rsidRPr="00310B1E" w:rsidRDefault="00D2765C" w:rsidP="00AC5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umiejętność wnioskowania,</w:t>
      </w:r>
    </w:p>
    <w:p w14:paraId="068B7D39" w14:textId="01C77D8D" w:rsidR="00D2765C" w:rsidRPr="00310B1E" w:rsidRDefault="00D2765C" w:rsidP="00AC5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czytanie ze zrozumieniem instrukcji urządzeń i przykładów dokumentacji technicznej,</w:t>
      </w:r>
    </w:p>
    <w:p w14:paraId="1E40B455" w14:textId="6FC808E1" w:rsidR="00D2765C" w:rsidRPr="00310B1E" w:rsidRDefault="00D2765C" w:rsidP="00AC5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 xml:space="preserve">czytanie rysunków złożeniowych i wykonawczych, </w:t>
      </w:r>
    </w:p>
    <w:p w14:paraId="62A35139" w14:textId="17CEB16C" w:rsidR="00D2765C" w:rsidRPr="00310B1E" w:rsidRDefault="00D2765C" w:rsidP="00AC5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umiejętność organizacji miejsca pracy,</w:t>
      </w:r>
    </w:p>
    <w:p w14:paraId="177E0338" w14:textId="6D241E91" w:rsidR="00D2765C" w:rsidRPr="00310B1E" w:rsidRDefault="00D2765C" w:rsidP="00AC5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właściwe wykorzystanie materiałów, narzędzi i urządzeń technicznych,</w:t>
      </w:r>
    </w:p>
    <w:p w14:paraId="584E29E0" w14:textId="530D412E" w:rsidR="00D2765C" w:rsidRPr="00310B1E" w:rsidRDefault="00D2765C" w:rsidP="00AC5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przestrzeganie zasad BHP,</w:t>
      </w:r>
    </w:p>
    <w:p w14:paraId="5D401DE2" w14:textId="5C066831" w:rsidR="00D2765C" w:rsidRPr="00310B1E" w:rsidRDefault="00D2765C" w:rsidP="00AC5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dokładność i staranność wykonywania zadań.</w:t>
      </w:r>
    </w:p>
    <w:p w14:paraId="26949844" w14:textId="77777777" w:rsidR="00310B1E" w:rsidRDefault="00310B1E" w:rsidP="00AC55AE">
      <w:pPr>
        <w:ind w:firstLine="360"/>
        <w:jc w:val="both"/>
        <w:rPr>
          <w:rFonts w:ascii="Times New Roman" w:hAnsi="Times New Roman" w:cs="Times New Roman"/>
          <w:b/>
        </w:rPr>
      </w:pPr>
    </w:p>
    <w:p w14:paraId="7E4F0CF8" w14:textId="20ACF736" w:rsidR="00D2765C" w:rsidRPr="00310B1E" w:rsidRDefault="00D2765C" w:rsidP="00AC55AE">
      <w:pPr>
        <w:ind w:firstLine="360"/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  <w:b/>
        </w:rPr>
        <w:t>Ocen</w:t>
      </w:r>
      <w:r w:rsidR="00310B1E">
        <w:rPr>
          <w:rFonts w:ascii="Times New Roman" w:hAnsi="Times New Roman" w:cs="Times New Roman"/>
          <w:b/>
        </w:rPr>
        <w:t xml:space="preserve">y </w:t>
      </w:r>
      <w:r w:rsidRPr="00310B1E">
        <w:rPr>
          <w:rFonts w:ascii="Times New Roman" w:hAnsi="Times New Roman" w:cs="Times New Roman"/>
          <w:b/>
        </w:rPr>
        <w:t>osiągnięć ucznia</w:t>
      </w:r>
      <w:r w:rsidR="00310B1E">
        <w:rPr>
          <w:rFonts w:ascii="Times New Roman" w:hAnsi="Times New Roman" w:cs="Times New Roman"/>
          <w:b/>
        </w:rPr>
        <w:t xml:space="preserve">: </w:t>
      </w:r>
      <w:r w:rsidRPr="00310B1E">
        <w:rPr>
          <w:rFonts w:ascii="Times New Roman" w:hAnsi="Times New Roman" w:cs="Times New Roman"/>
        </w:rPr>
        <w:t xml:space="preserve"> </w:t>
      </w:r>
    </w:p>
    <w:p w14:paraId="39B18852" w14:textId="3CC2C1CD" w:rsidR="00D2765C" w:rsidRPr="00310B1E" w:rsidRDefault="00D2765C" w:rsidP="00AC5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  <w:b/>
        </w:rPr>
        <w:t>Stopień celujący</w:t>
      </w:r>
      <w:r w:rsidRPr="00310B1E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310B1E">
        <w:rPr>
          <w:rFonts w:ascii="Times New Roman" w:hAnsi="Times New Roman" w:cs="Times New Roman"/>
        </w:rPr>
        <w:t>ci</w:t>
      </w:r>
      <w:r w:rsidRPr="00310B1E">
        <w:rPr>
          <w:rFonts w:ascii="Times New Roman" w:hAnsi="Times New Roman" w:cs="Times New Roman"/>
        </w:rPr>
        <w:t>wą organizację miejsca pracy.</w:t>
      </w:r>
    </w:p>
    <w:p w14:paraId="6AC77FF0" w14:textId="2DA22908" w:rsidR="00D2765C" w:rsidRPr="00310B1E" w:rsidRDefault="00D2765C" w:rsidP="00AC5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  <w:b/>
        </w:rPr>
        <w:t>Stopień bardzo dobry</w:t>
      </w:r>
      <w:r w:rsidRPr="00310B1E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miejscu pracy i z zachowaniem podstawowych zasad bezpieczeństwa.</w:t>
      </w:r>
    </w:p>
    <w:p w14:paraId="02840557" w14:textId="1691B1DD" w:rsidR="00D2765C" w:rsidRPr="00310B1E" w:rsidRDefault="00D2765C" w:rsidP="00AC5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  <w:b/>
        </w:rPr>
        <w:t>Stopień dobry</w:t>
      </w:r>
      <w:r w:rsidRPr="00310B1E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310B1E">
        <w:rPr>
          <w:rFonts w:ascii="Times New Roman" w:hAnsi="Times New Roman" w:cs="Times New Roman"/>
        </w:rPr>
        <w:t>ciwie dobie</w:t>
      </w:r>
      <w:r w:rsidRPr="00310B1E">
        <w:rPr>
          <w:rFonts w:ascii="Times New Roman" w:hAnsi="Times New Roman" w:cs="Times New Roman"/>
        </w:rPr>
        <w:t>ra narzędzia i utrzymuje porządek na swoim stanowisku pracy.</w:t>
      </w:r>
    </w:p>
    <w:p w14:paraId="4594C15C" w14:textId="2913506B" w:rsidR="00D2765C" w:rsidRPr="00310B1E" w:rsidRDefault="00D2765C" w:rsidP="00AC5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  <w:b/>
        </w:rPr>
        <w:t>Stopień dostateczny</w:t>
      </w:r>
      <w:r w:rsidRPr="00310B1E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310B1E" w:rsidRDefault="00D2765C" w:rsidP="00AC5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  <w:b/>
        </w:rPr>
        <w:t>Stopień dopuszczający</w:t>
      </w:r>
      <w:r w:rsidRPr="00310B1E">
        <w:rPr>
          <w:rFonts w:ascii="Times New Roman" w:hAnsi="Times New Roman" w:cs="Times New Roman"/>
        </w:rPr>
        <w:t xml:space="preserve"> otrzymuje uczeń, który z trudem wykonuje działania zaplanowane do zrealizowania podczas </w:t>
      </w:r>
      <w:r w:rsidR="00A91E01" w:rsidRPr="00310B1E">
        <w:rPr>
          <w:rFonts w:ascii="Times New Roman" w:hAnsi="Times New Roman" w:cs="Times New Roman"/>
        </w:rPr>
        <w:t>lekcji, ale podejmuje w tym kie</w:t>
      </w:r>
      <w:r w:rsidRPr="00310B1E">
        <w:rPr>
          <w:rFonts w:ascii="Times New Roman" w:hAnsi="Times New Roman" w:cs="Times New Roman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310B1E" w:rsidRDefault="00D2765C" w:rsidP="00AC5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  <w:b/>
        </w:rPr>
        <w:lastRenderedPageBreak/>
        <w:t>Stopień niedostateczny</w:t>
      </w:r>
      <w:r w:rsidRPr="00310B1E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4723B7D2" w:rsidR="00D2765C" w:rsidRPr="00310B1E" w:rsidRDefault="00D2765C" w:rsidP="00AC55AE">
      <w:pPr>
        <w:jc w:val="both"/>
        <w:rPr>
          <w:rFonts w:ascii="Times New Roman" w:hAnsi="Times New Roman" w:cs="Times New Roman"/>
          <w:b/>
        </w:rPr>
      </w:pPr>
      <w:r w:rsidRPr="00310B1E">
        <w:rPr>
          <w:rFonts w:ascii="Times New Roman" w:hAnsi="Times New Roman" w:cs="Times New Roman"/>
          <w:b/>
        </w:rPr>
        <w:t xml:space="preserve">Podczas oceniania osiągnięć uczniów poza wiedzą i umiejętnościami </w:t>
      </w:r>
      <w:r w:rsidR="00310B1E">
        <w:rPr>
          <w:rFonts w:ascii="Times New Roman" w:hAnsi="Times New Roman" w:cs="Times New Roman"/>
          <w:b/>
        </w:rPr>
        <w:t xml:space="preserve">bierze się </w:t>
      </w:r>
      <w:r w:rsidRPr="00310B1E">
        <w:rPr>
          <w:rFonts w:ascii="Times New Roman" w:hAnsi="Times New Roman" w:cs="Times New Roman"/>
          <w:b/>
        </w:rPr>
        <w:t>pod uwagę:</w:t>
      </w:r>
    </w:p>
    <w:p w14:paraId="497DEA08" w14:textId="0C76B4F4" w:rsidR="00D2765C" w:rsidRPr="00310B1E" w:rsidRDefault="00D2765C" w:rsidP="00AC5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aktywność podczas lekcji,</w:t>
      </w:r>
    </w:p>
    <w:p w14:paraId="7E880154" w14:textId="6B747A33" w:rsidR="00D2765C" w:rsidRPr="00310B1E" w:rsidRDefault="00D2765C" w:rsidP="00AC5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zaangażowanie w wykonywane zadania,</w:t>
      </w:r>
    </w:p>
    <w:p w14:paraId="42A7FE35" w14:textId="17166EEE" w:rsidR="00D2765C" w:rsidRPr="00310B1E" w:rsidRDefault="00D2765C" w:rsidP="00AC5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umiejętność pracy w grupie,</w:t>
      </w:r>
    </w:p>
    <w:p w14:paraId="41D0197C" w14:textId="241CA284" w:rsidR="00D2765C" w:rsidRPr="00310B1E" w:rsidRDefault="00D2765C" w:rsidP="00AC5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obowiązkowość i systematyczność,</w:t>
      </w:r>
    </w:p>
    <w:p w14:paraId="676E88E7" w14:textId="470ECF22" w:rsidR="00D2765C" w:rsidRPr="00310B1E" w:rsidRDefault="00D2765C" w:rsidP="00AC5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udział w pracach na rzecz szkoły i ochrony środowiska naturalnego.</w:t>
      </w:r>
    </w:p>
    <w:p w14:paraId="404FC63C" w14:textId="77777777" w:rsidR="00310B1E" w:rsidRDefault="00310B1E" w:rsidP="00AC55AE">
      <w:pPr>
        <w:jc w:val="both"/>
        <w:rPr>
          <w:rFonts w:ascii="Times New Roman" w:hAnsi="Times New Roman" w:cs="Times New Roman"/>
        </w:rPr>
      </w:pPr>
    </w:p>
    <w:p w14:paraId="1687047A" w14:textId="24767760" w:rsidR="00D2765C" w:rsidRPr="00310B1E" w:rsidRDefault="00D2765C" w:rsidP="00AC55AE">
      <w:p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 xml:space="preserve">W wypadku techniki </w:t>
      </w:r>
      <w:r w:rsidR="00310B1E">
        <w:rPr>
          <w:rFonts w:ascii="Times New Roman" w:hAnsi="Times New Roman" w:cs="Times New Roman"/>
        </w:rPr>
        <w:t xml:space="preserve">uwzględnia </w:t>
      </w:r>
      <w:r w:rsidR="00AC55AE">
        <w:rPr>
          <w:rFonts w:ascii="Times New Roman" w:hAnsi="Times New Roman" w:cs="Times New Roman"/>
        </w:rPr>
        <w:t xml:space="preserve">się </w:t>
      </w:r>
      <w:r w:rsidRPr="00310B1E">
        <w:rPr>
          <w:rFonts w:ascii="Times New Roman" w:hAnsi="Times New Roman" w:cs="Times New Roman"/>
        </w:rPr>
        <w:t>stosunek ucznia do wykonywania działań praktycznych. Istotne są też: pomysłowość konstrukcyjna, właściwy dobór materiałów, estetyka wykonania oraz przestrzeganie zasad bezpieczeństwa. Ocena odzwierciedla indywidualne podejście ucznia do lekcji, jego motywację i</w:t>
      </w:r>
      <w:r w:rsidR="004D43C9" w:rsidRPr="00310B1E">
        <w:rPr>
          <w:rFonts w:ascii="Times New Roman" w:hAnsi="Times New Roman" w:cs="Times New Roman"/>
        </w:rPr>
        <w:t> </w:t>
      </w:r>
      <w:r w:rsidRPr="00310B1E">
        <w:rPr>
          <w:rFonts w:ascii="Times New Roman" w:hAnsi="Times New Roman" w:cs="Times New Roman"/>
        </w:rPr>
        <w:t>zaangażowanie w pracę.</w:t>
      </w:r>
    </w:p>
    <w:p w14:paraId="2AF1AB39" w14:textId="77777777" w:rsidR="00D2765C" w:rsidRPr="00310B1E" w:rsidRDefault="00D2765C" w:rsidP="00AC55AE">
      <w:pPr>
        <w:jc w:val="both"/>
        <w:rPr>
          <w:rFonts w:ascii="Times New Roman" w:hAnsi="Times New Roman" w:cs="Times New Roman"/>
        </w:rPr>
      </w:pPr>
    </w:p>
    <w:p w14:paraId="54C367C7" w14:textId="7C99B044" w:rsidR="00D2765C" w:rsidRPr="00310B1E" w:rsidRDefault="00D2765C" w:rsidP="00AC55AE">
      <w:pPr>
        <w:jc w:val="both"/>
        <w:outlineLvl w:val="0"/>
        <w:rPr>
          <w:rFonts w:ascii="Times New Roman" w:hAnsi="Times New Roman" w:cs="Times New Roman"/>
          <w:b/>
          <w:color w:val="1F4E79" w:themeColor="accent5" w:themeShade="80"/>
        </w:rPr>
      </w:pPr>
      <w:r w:rsidRPr="00310B1E">
        <w:rPr>
          <w:rFonts w:ascii="Times New Roman" w:hAnsi="Times New Roman" w:cs="Times New Roman"/>
          <w:b/>
          <w:color w:val="1F4E79" w:themeColor="accent5" w:themeShade="80"/>
        </w:rPr>
        <w:t>Metody sprawdzania osiągnięć</w:t>
      </w:r>
    </w:p>
    <w:p w14:paraId="6771249E" w14:textId="24D57E79" w:rsidR="00D2765C" w:rsidRPr="00310B1E" w:rsidRDefault="00D2765C" w:rsidP="00AC55AE">
      <w:p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Ocena osiągnięć jest integralną częścią całego procesu nauczania. W nauczaniu techniki ocenie podlega</w:t>
      </w:r>
      <w:r w:rsidR="00AC55AE">
        <w:rPr>
          <w:rFonts w:ascii="Times New Roman" w:hAnsi="Times New Roman" w:cs="Times New Roman"/>
        </w:rPr>
        <w:t>ją</w:t>
      </w:r>
      <w:r w:rsidRPr="00310B1E">
        <w:rPr>
          <w:rFonts w:ascii="Times New Roman" w:hAnsi="Times New Roman" w:cs="Times New Roman"/>
        </w:rPr>
        <w:t xml:space="preserve"> następujące formy pracy:</w:t>
      </w:r>
    </w:p>
    <w:p w14:paraId="7A96ADBE" w14:textId="60F80FC5" w:rsidR="00D2765C" w:rsidRPr="00310B1E" w:rsidRDefault="00D2765C" w:rsidP="00AC55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test,</w:t>
      </w:r>
    </w:p>
    <w:p w14:paraId="019444E5" w14:textId="06B58CC0" w:rsidR="00D2765C" w:rsidRPr="00310B1E" w:rsidRDefault="00D2765C" w:rsidP="00AC55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sprawdzian,</w:t>
      </w:r>
    </w:p>
    <w:p w14:paraId="3023A3D7" w14:textId="43FCC709" w:rsidR="00D2765C" w:rsidRPr="00310B1E" w:rsidRDefault="00D2765C" w:rsidP="00AC55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zadanie praktyczne,</w:t>
      </w:r>
    </w:p>
    <w:p w14:paraId="62512DBF" w14:textId="7E6753F3" w:rsidR="00D2765C" w:rsidRPr="00310B1E" w:rsidRDefault="00D2765C" w:rsidP="00AC55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zadanie domowe,</w:t>
      </w:r>
    </w:p>
    <w:p w14:paraId="5F54D808" w14:textId="719CFB16" w:rsidR="00D2765C" w:rsidRPr="00310B1E" w:rsidRDefault="00D2765C" w:rsidP="00AC55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aktywność na lekcji,</w:t>
      </w:r>
    </w:p>
    <w:p w14:paraId="54F092C2" w14:textId="4BB1A6FC" w:rsidR="00D2765C" w:rsidRPr="00310B1E" w:rsidRDefault="00D2765C" w:rsidP="00AC55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odpowiedź ustna,</w:t>
      </w:r>
    </w:p>
    <w:p w14:paraId="2C3AECE0" w14:textId="144274DD" w:rsidR="00D2765C" w:rsidRPr="00310B1E" w:rsidRDefault="00D2765C" w:rsidP="00AC55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B1E">
        <w:rPr>
          <w:rFonts w:ascii="Times New Roman" w:hAnsi="Times New Roman" w:cs="Times New Roman"/>
        </w:rPr>
        <w:t>praca pozalekcyjna (np. konkurs, projekt).</w:t>
      </w:r>
    </w:p>
    <w:sectPr w:rsidR="00D2765C" w:rsidRPr="00310B1E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5520F" w14:textId="77777777" w:rsidR="00D83AE0" w:rsidRDefault="00D83AE0" w:rsidP="00CC5B44">
      <w:r>
        <w:separator/>
      </w:r>
    </w:p>
  </w:endnote>
  <w:endnote w:type="continuationSeparator" w:id="0">
    <w:p w14:paraId="40BB7EB5" w14:textId="77777777" w:rsidR="00D83AE0" w:rsidRDefault="00D83AE0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418B9" w14:textId="77777777" w:rsidR="00D83AE0" w:rsidRDefault="00D83AE0" w:rsidP="00CC5B44">
      <w:r>
        <w:separator/>
      </w:r>
    </w:p>
  </w:footnote>
  <w:footnote w:type="continuationSeparator" w:id="0">
    <w:p w14:paraId="6887891D" w14:textId="77777777" w:rsidR="00D83AE0" w:rsidRDefault="00D83AE0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2541F1"/>
    <w:rsid w:val="002578C8"/>
    <w:rsid w:val="002F0DA6"/>
    <w:rsid w:val="00310B1E"/>
    <w:rsid w:val="00345FBB"/>
    <w:rsid w:val="0034641E"/>
    <w:rsid w:val="00406357"/>
    <w:rsid w:val="00470861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AC55AE"/>
    <w:rsid w:val="00BA194C"/>
    <w:rsid w:val="00CC5B44"/>
    <w:rsid w:val="00D2765C"/>
    <w:rsid w:val="00D447B0"/>
    <w:rsid w:val="00D83AE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Marek</cp:lastModifiedBy>
  <cp:revision>7</cp:revision>
  <dcterms:created xsi:type="dcterms:W3CDTF">2017-08-28T08:40:00Z</dcterms:created>
  <dcterms:modified xsi:type="dcterms:W3CDTF">2017-09-26T18:35:00Z</dcterms:modified>
</cp:coreProperties>
</file>